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before="720" w:line="240" w:lineRule="auto"/>
        <w:contextualSpacing w:val="0"/>
        <w:jc w:val="center"/>
      </w:pPr>
      <w:r w:rsidDel="00000000" w:rsidR="00000000" w:rsidRPr="00000000">
        <w:drawing>
          <wp:inline distB="0" distT="0" distL="0" distR="0">
            <wp:extent cx="2286000" cy="685800"/>
            <wp:effectExtent b="0" l="0" r="0" t="0"/>
            <wp:docPr id="2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8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30"/>
          <w:szCs w:val="30"/>
          <w:rtl w:val="0"/>
        </w:rPr>
        <w:t xml:space="preserve">National Association of Women Business Owners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30"/>
          <w:szCs w:val="30"/>
          <w:rtl w:val="0"/>
        </w:rPr>
        <w:t xml:space="preserve">Buffalo Niagara Chapter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30"/>
          <w:szCs w:val="30"/>
          <w:rtl w:val="0"/>
        </w:rPr>
        <w:t xml:space="preserve">APPLICATION FOR SCHOLARSHIP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{feel free to use an extra sheet, if necessary}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3"/>
          <w:szCs w:val="23"/>
          <w:rtl w:val="0"/>
        </w:rPr>
        <w:t xml:space="preserve">Name: 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3"/>
          <w:szCs w:val="23"/>
          <w:rtl w:val="0"/>
        </w:rPr>
        <w:t xml:space="preserve">Company: 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3"/>
          <w:szCs w:val="23"/>
          <w:rtl w:val="0"/>
        </w:rPr>
        <w:t xml:space="preserve">Address: 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3"/>
          <w:szCs w:val="23"/>
          <w:rtl w:val="0"/>
        </w:rPr>
        <w:t xml:space="preserve">City:______________________________________ State:_____ Zip:______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3"/>
          <w:szCs w:val="23"/>
          <w:rtl w:val="0"/>
        </w:rPr>
        <w:t xml:space="preserve">Phone: __________________ E-mail: 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3"/>
          <w:szCs w:val="23"/>
          <w:rtl w:val="0"/>
        </w:rPr>
        <w:t xml:space="preserve">Fax:______________________Website: 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3"/>
          <w:szCs w:val="23"/>
          <w:rtl w:val="0"/>
        </w:rPr>
        <w:t xml:space="preserve">I have registered and been accepted in the following program, seminar, workshop, or course: ___________________________________. The cost of the program is $_______. I have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attached the invoice or other evidence of the cost that I paid.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The criteria for the scholarship are as follows; kindly address each, explaining how you meet the criteria and why you should be awarded a NAWBO scholarship: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rtl w:val="0"/>
        </w:rPr>
        <w:t xml:space="preserve">the course furthers the member’s business: 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2. the member has been an active, dues-paying NAWBO member for at least two (2) years at the time of her application: 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3. the member has actively and consistently participated on a NAWBO committee or other NAWBO initiative for at least two (2) years at the time of her scholarship award: 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4. the member has attended at least 50% of the NAWBO events in the year preceding her application: 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5. the member has been an active participant in NAWBO’s fundraising which efforts provide the needed funds for the scholarship: 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6. the member remains a dues-paying NAWBO member for at least two (2) years after receiving the scholarship. </w: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3"/>
          <w:szCs w:val="23"/>
          <w:rtl w:val="0"/>
        </w:rPr>
        <w:t xml:space="preserve">No. of Years Member of NAWBO: 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3"/>
          <w:szCs w:val="23"/>
          <w:rtl w:val="0"/>
        </w:rPr>
        <w:t xml:space="preserve">Are you a dues-paying Member? _________ Are you a voting Member? 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Additional e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3"/>
          <w:szCs w:val="23"/>
          <w:rtl w:val="0"/>
        </w:rPr>
        <w:t xml:space="preserve">xamples of active participation in NAWBO and/or any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additional facts bearing on your entitlement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3"/>
          <w:szCs w:val="23"/>
          <w:rtl w:val="0"/>
        </w:rPr>
        <w:t xml:space="preserve">to a NAWBO scholarship: __________________________________________________________________________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3"/>
          <w:szCs w:val="23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3"/>
          <w:szCs w:val="23"/>
          <w:rtl w:val="0"/>
        </w:rPr>
        <w:t xml:space="preserve">No. of Years in Business: 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3"/>
          <w:szCs w:val="23"/>
          <w:rtl w:val="0"/>
        </w:rPr>
        <w:t xml:space="preserve">Highest Level of Education and from which school: 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3"/>
          <w:szCs w:val="23"/>
          <w:rtl w:val="0"/>
        </w:rPr>
        <w:t xml:space="preserve">I understand that as a condition of receiving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3"/>
          <w:szCs w:val="23"/>
          <w:rtl w:val="0"/>
        </w:rPr>
        <w:t xml:space="preserve"> scholarship, I mus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t meet the criteria described above. Further, I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3"/>
          <w:szCs w:val="23"/>
          <w:rtl w:val="0"/>
        </w:rPr>
        <w:t xml:space="preserve">agree to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remain an active, dues-paying member of NAWBO for at least two (2) years after receiving a scholarship. I also understand and agree that the decision of the NAWBO Board of Directors about scholarship awards is final.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3"/>
          <w:szCs w:val="23"/>
          <w:rtl w:val="0"/>
        </w:rPr>
        <w:t xml:space="preserve">_________________________________________ 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3"/>
          <w:szCs w:val="23"/>
          <w:rtl w:val="0"/>
        </w:rPr>
        <w:t xml:space="preserve">Signature </w:t>
        <w:tab/>
        <w:tab/>
        <w:tab/>
        <w:tab/>
        <w:tab/>
        <w:tab/>
        <w:t xml:space="preserve">    Date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Return application to NAWBO Buffalo Niagara, P.O. Box 1165, Orchard Park, NY 14127 or via email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3"/>
            <w:szCs w:val="23"/>
            <w:u w:val="single"/>
            <w:rtl w:val="0"/>
          </w:rPr>
          <w:t xml:space="preserve">info@nawbowny.org</w:t>
        </w:r>
      </w:hyperlink>
      <w:hyperlink r:id="rId7">
        <w:r w:rsidDel="00000000" w:rsidR="00000000" w:rsidRPr="00000000">
          <w:rPr>
            <w:rtl w:val="0"/>
          </w:rPr>
        </w:r>
      </w:hyperlink>
    </w:p>
    <w:sectPr>
      <w:headerReference r:id="rId8" w:type="default"/>
      <w:footerReference r:id="rId9" w:type="default"/>
      <w:footerReference r:id="rId10" w:type="first"/>
      <w:pgSz w:h="15840" w:w="12240"/>
      <w:pgMar w:bottom="1080" w:top="720" w:left="1440" w:right="144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Calibri">
    <w:embedRegular r:id="rId1" w:subsetted="0"/>
    <w:embedBold r:id="rId2" w:subsetted="0"/>
    <w:embedItalic r:id="rId3" w:subsetted="0"/>
    <w:embedBoldItalic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hyperlink r:id="rId1">
      <w:r w:rsidDel="00000000" w:rsidR="00000000" w:rsidRPr="00000000">
        <w:rPr>
          <w:rtl w:val="0"/>
        </w:rPr>
      </w:r>
    </w:hyperlink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2</w:t>
      </w:r>
    </w:hyperlink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  <w:jc w:val="center"/>
    </w:pPr>
    <w:r w:rsidDel="00000000" w:rsidR="00000000" w:rsidRPr="00000000">
      <w:drawing>
        <wp:inline distB="0" distT="0" distL="0" distR="0">
          <wp:extent cx="1538288" cy="461486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8288" cy="461486"/>
                  </a:xfrm>
                  <a:prstGeom prst="rect"/>
                  <a:ln/>
                </pic:spPr>
              </pic:pic>
            </a:graphicData>
          </a:graphic>
        </wp:inline>
      </w:drawing>
    </w:r>
    <w:hyperlink r:id="rId2">
      <w:r w:rsidDel="00000000" w:rsidR="00000000" w:rsidRPr="00000000">
        <w:rPr>
          <w:rtl w:val="0"/>
        </w:rPr>
      </w:r>
    </w:hyperlink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image" Target="media/image01.jpg"/><Relationship Id="rId6" Type="http://schemas.openxmlformats.org/officeDocument/2006/relationships/hyperlink" Target="mailto:info@nawbowny.org" TargetMode="External"/><Relationship Id="rId7" Type="http://schemas.openxmlformats.org/officeDocument/2006/relationships/hyperlink" Target="mailto:info@nawbowny.or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nawbowny.org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info@nawbowny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Relationship Id="rId2" Type="http://schemas.openxmlformats.org/officeDocument/2006/relationships/hyperlink" Target="mailto:info@nawbowny.org" TargetMode="External"/></Relationships>
</file>